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71" w:rsidRDefault="003D6D71" w:rsidP="003D6D71">
      <w:pPr>
        <w:jc w:val="center"/>
      </w:pPr>
      <w:r>
        <w:rPr>
          <w:noProof/>
        </w:rPr>
        <w:drawing>
          <wp:inline distT="0" distB="0" distL="0" distR="0">
            <wp:extent cx="628650" cy="619125"/>
            <wp:effectExtent l="0" t="0" r="0" b="9525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71" w:rsidRDefault="003D6D71" w:rsidP="003D6D71">
      <w:pPr>
        <w:jc w:val="center"/>
      </w:pPr>
    </w:p>
    <w:p w:rsidR="003D6D71" w:rsidRPr="00F85108" w:rsidRDefault="003D6D71" w:rsidP="003D6D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</w:t>
      </w:r>
      <w:r w:rsidRPr="00F85108">
        <w:rPr>
          <w:b/>
          <w:sz w:val="40"/>
          <w:szCs w:val="40"/>
        </w:rPr>
        <w:t>ЕНИЕ</w:t>
      </w:r>
    </w:p>
    <w:p w:rsidR="003D6D71" w:rsidRPr="00F85108" w:rsidRDefault="003D6D71" w:rsidP="003D6D71">
      <w:pPr>
        <w:jc w:val="center"/>
        <w:rPr>
          <w:sz w:val="40"/>
          <w:szCs w:val="40"/>
        </w:rPr>
      </w:pPr>
    </w:p>
    <w:p w:rsidR="003D6D71" w:rsidRDefault="003D6D71" w:rsidP="003D6D71">
      <w:pPr>
        <w:jc w:val="center"/>
        <w:rPr>
          <w:sz w:val="32"/>
          <w:szCs w:val="32"/>
        </w:rPr>
      </w:pPr>
      <w:r w:rsidRPr="00F85108">
        <w:rPr>
          <w:sz w:val="32"/>
          <w:szCs w:val="32"/>
        </w:rPr>
        <w:t>АДМИНИСТРАЦИИ ГОРОДА АРЗАМАСА</w:t>
      </w:r>
    </w:p>
    <w:p w:rsidR="003D6D71" w:rsidRDefault="003D6D71" w:rsidP="003D6D71">
      <w:pPr>
        <w:jc w:val="center"/>
        <w:rPr>
          <w:sz w:val="32"/>
          <w:szCs w:val="32"/>
        </w:rPr>
      </w:pPr>
    </w:p>
    <w:p w:rsidR="003D6D71" w:rsidRDefault="00733742" w:rsidP="003D6D71">
      <w:pPr>
        <w:rPr>
          <w:sz w:val="32"/>
          <w:szCs w:val="32"/>
        </w:rPr>
      </w:pPr>
      <w:r>
        <w:rPr>
          <w:sz w:val="32"/>
          <w:szCs w:val="32"/>
        </w:rPr>
        <w:t>_</w:t>
      </w:r>
      <w:r w:rsidRPr="00733742">
        <w:rPr>
          <w:sz w:val="32"/>
          <w:szCs w:val="32"/>
          <w:u w:val="single"/>
        </w:rPr>
        <w:t>13.11.2018</w:t>
      </w:r>
      <w:r w:rsidR="003D6D71">
        <w:rPr>
          <w:sz w:val="32"/>
          <w:szCs w:val="32"/>
        </w:rPr>
        <w:t>_</w:t>
      </w:r>
      <w:r w:rsidR="003D6D71">
        <w:rPr>
          <w:sz w:val="32"/>
          <w:szCs w:val="32"/>
        </w:rPr>
        <w:tab/>
      </w:r>
      <w:r w:rsidR="003D6D71">
        <w:rPr>
          <w:sz w:val="32"/>
          <w:szCs w:val="32"/>
        </w:rPr>
        <w:tab/>
      </w:r>
      <w:r w:rsidR="003D6D71">
        <w:rPr>
          <w:sz w:val="32"/>
          <w:szCs w:val="32"/>
        </w:rPr>
        <w:tab/>
      </w:r>
      <w:r w:rsidR="003D6D71">
        <w:rPr>
          <w:sz w:val="32"/>
          <w:szCs w:val="32"/>
        </w:rPr>
        <w:tab/>
      </w:r>
      <w:r w:rsidR="003D6D71">
        <w:rPr>
          <w:sz w:val="32"/>
          <w:szCs w:val="32"/>
        </w:rPr>
        <w:tab/>
      </w:r>
      <w:r w:rsidR="003D6D71">
        <w:rPr>
          <w:sz w:val="32"/>
          <w:szCs w:val="32"/>
        </w:rPr>
        <w:tab/>
      </w:r>
      <w:r w:rsidR="003D6D71">
        <w:rPr>
          <w:sz w:val="32"/>
          <w:szCs w:val="32"/>
        </w:rPr>
        <w:tab/>
      </w:r>
      <w:r w:rsidR="003D6D71">
        <w:rPr>
          <w:sz w:val="32"/>
          <w:szCs w:val="32"/>
        </w:rPr>
        <w:tab/>
      </w:r>
      <w:r w:rsidR="003D6D71">
        <w:rPr>
          <w:sz w:val="32"/>
          <w:szCs w:val="32"/>
        </w:rPr>
        <w:tab/>
        <w:t>№__</w:t>
      </w:r>
      <w:r w:rsidRPr="00733742">
        <w:rPr>
          <w:sz w:val="32"/>
          <w:szCs w:val="32"/>
          <w:u w:val="single"/>
        </w:rPr>
        <w:t>1672</w:t>
      </w:r>
      <w:r w:rsidR="003D6D71" w:rsidRPr="00733742">
        <w:rPr>
          <w:sz w:val="32"/>
          <w:szCs w:val="32"/>
          <w:u w:val="single"/>
        </w:rPr>
        <w:t>_____</w:t>
      </w:r>
    </w:p>
    <w:p w:rsidR="003D6D71" w:rsidRDefault="003D6D71" w:rsidP="003D6D71">
      <w:pPr>
        <w:rPr>
          <w:sz w:val="32"/>
          <w:szCs w:val="32"/>
        </w:rPr>
      </w:pPr>
    </w:p>
    <w:p w:rsidR="003D6D71" w:rsidRDefault="003D6D71" w:rsidP="003D6D71">
      <w:pPr>
        <w:jc w:val="center"/>
        <w:rPr>
          <w:b/>
          <w:sz w:val="28"/>
          <w:szCs w:val="28"/>
        </w:rPr>
      </w:pPr>
      <w:r w:rsidRPr="004F5922">
        <w:rPr>
          <w:b/>
          <w:sz w:val="28"/>
          <w:szCs w:val="28"/>
        </w:rPr>
        <w:t>О внесении изменений в Положение об организации питания учащихся в     муниципальных общеобразовательных организациях города Арзамаса, утвержденное постановлением администрации города Арзамаса от 30.01.2014  № 139</w:t>
      </w:r>
    </w:p>
    <w:p w:rsidR="003D6D71" w:rsidRDefault="003D6D71" w:rsidP="003D6D71">
      <w:pPr>
        <w:rPr>
          <w:sz w:val="28"/>
          <w:szCs w:val="28"/>
        </w:rPr>
      </w:pPr>
    </w:p>
    <w:p w:rsidR="003D6D71" w:rsidRDefault="003D6D71" w:rsidP="003D6D71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Законом Нижегородской области от 05.10.2017 №113-З «О внесении изменений в статьи 1 и 5 Закона Нижегородской области «О наделении органов местного самоуправления отдельными государственными полномочиями в области образования»:</w:t>
      </w:r>
    </w:p>
    <w:p w:rsidR="003D6D71" w:rsidRDefault="003D6D71" w:rsidP="003D6D71">
      <w:pPr>
        <w:rPr>
          <w:sz w:val="28"/>
          <w:szCs w:val="28"/>
        </w:rPr>
      </w:pPr>
    </w:p>
    <w:p w:rsidR="003D6D71" w:rsidRDefault="003D6D71" w:rsidP="003D6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следующие изменения в Положение об организации питания учащихся в муниципальных общеобразовательных организациях города Арзамаса, </w:t>
      </w:r>
      <w:r w:rsidRPr="004F5922">
        <w:rPr>
          <w:sz w:val="28"/>
          <w:szCs w:val="28"/>
        </w:rPr>
        <w:t>утвержденное постановлением администрации города Арзамаса от 30.01.2014  № 139</w:t>
      </w:r>
      <w:r>
        <w:rPr>
          <w:sz w:val="28"/>
          <w:szCs w:val="28"/>
        </w:rPr>
        <w:t xml:space="preserve"> (далее - Положение):</w:t>
      </w:r>
    </w:p>
    <w:p w:rsidR="003D6D71" w:rsidRDefault="003D6D71" w:rsidP="003D6D71">
      <w:pPr>
        <w:jc w:val="both"/>
        <w:rPr>
          <w:sz w:val="28"/>
          <w:szCs w:val="28"/>
        </w:rPr>
      </w:pPr>
    </w:p>
    <w:p w:rsidR="003D6D71" w:rsidRDefault="003D6D71" w:rsidP="003D6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20C4">
        <w:rPr>
          <w:sz w:val="28"/>
          <w:szCs w:val="28"/>
        </w:rPr>
        <w:t>1.1. Пункт</w:t>
      </w:r>
      <w:r>
        <w:rPr>
          <w:sz w:val="28"/>
          <w:szCs w:val="28"/>
        </w:rPr>
        <w:t xml:space="preserve"> 6.4. изложить в следующей редакции:</w:t>
      </w:r>
    </w:p>
    <w:p w:rsidR="003D6D71" w:rsidRDefault="003D6D71" w:rsidP="003D6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 6.4. Обучающиеся с ограниченными возможностями здоровья обеспечиваются бесплатным двухразовым питанием - завтраком  и обедом (далее – 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ОВЗ).</w:t>
      </w:r>
      <w:r w:rsidRPr="00590808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Питание об</w:t>
      </w:r>
      <w:r w:rsidRPr="00CD3FA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D3FA4">
        <w:rPr>
          <w:sz w:val="28"/>
          <w:szCs w:val="28"/>
        </w:rPr>
        <w:t xml:space="preserve">щихся с </w:t>
      </w:r>
      <w:r>
        <w:rPr>
          <w:sz w:val="28"/>
          <w:szCs w:val="28"/>
        </w:rPr>
        <w:t xml:space="preserve">ОВЗ организуется  по </w:t>
      </w:r>
      <w:r w:rsidR="00BC1978">
        <w:rPr>
          <w:sz w:val="28"/>
          <w:szCs w:val="28"/>
        </w:rPr>
        <w:t xml:space="preserve">ежедневному </w:t>
      </w:r>
      <w:r>
        <w:rPr>
          <w:sz w:val="28"/>
          <w:szCs w:val="28"/>
        </w:rPr>
        <w:t xml:space="preserve">меню, </w:t>
      </w:r>
      <w:r w:rsidR="00BC1978">
        <w:rPr>
          <w:sz w:val="28"/>
          <w:szCs w:val="28"/>
        </w:rPr>
        <w:t>разработанному общеобразовательной организацией в соответствии с примерным цикличным двухнедельным меню</w:t>
      </w:r>
      <w:r w:rsidR="001D2DF8">
        <w:rPr>
          <w:sz w:val="28"/>
          <w:szCs w:val="28"/>
        </w:rPr>
        <w:t xml:space="preserve">, согласованным </w:t>
      </w:r>
      <w:proofErr w:type="gramStart"/>
      <w:r w:rsidR="001D2DF8">
        <w:rPr>
          <w:sz w:val="28"/>
          <w:szCs w:val="28"/>
        </w:rPr>
        <w:t>с</w:t>
      </w:r>
      <w:proofErr w:type="gramEnd"/>
      <w:r w:rsidR="001D2DF8">
        <w:rPr>
          <w:sz w:val="28"/>
          <w:szCs w:val="28"/>
        </w:rPr>
        <w:t xml:space="preserve"> Территориальным отделом Управления Федеральной службы по надзору </w:t>
      </w:r>
      <w:r w:rsidR="001B7971">
        <w:rPr>
          <w:sz w:val="28"/>
          <w:szCs w:val="28"/>
        </w:rPr>
        <w:t>в</w:t>
      </w:r>
      <w:r w:rsidR="001D2DF8">
        <w:rPr>
          <w:sz w:val="28"/>
          <w:szCs w:val="28"/>
        </w:rPr>
        <w:t xml:space="preserve"> сфере защиты прав потребителей и благополучия человека по Нижегородской области в городском округе город Арзамас, </w:t>
      </w:r>
      <w:proofErr w:type="spellStart"/>
      <w:r w:rsidR="001D2DF8">
        <w:rPr>
          <w:sz w:val="28"/>
          <w:szCs w:val="28"/>
        </w:rPr>
        <w:t>Арзамасском</w:t>
      </w:r>
      <w:proofErr w:type="spellEnd"/>
      <w:r w:rsidR="001D2DF8">
        <w:rPr>
          <w:sz w:val="28"/>
          <w:szCs w:val="28"/>
        </w:rPr>
        <w:t xml:space="preserve">, </w:t>
      </w:r>
      <w:proofErr w:type="spellStart"/>
      <w:r w:rsidR="001D2DF8">
        <w:rPr>
          <w:sz w:val="28"/>
          <w:szCs w:val="28"/>
        </w:rPr>
        <w:t>Ардатовском</w:t>
      </w:r>
      <w:proofErr w:type="spellEnd"/>
      <w:r w:rsidR="001D2DF8">
        <w:rPr>
          <w:sz w:val="28"/>
          <w:szCs w:val="28"/>
        </w:rPr>
        <w:t xml:space="preserve">, </w:t>
      </w:r>
      <w:proofErr w:type="spellStart"/>
      <w:r w:rsidR="001D2DF8">
        <w:rPr>
          <w:sz w:val="28"/>
          <w:szCs w:val="28"/>
        </w:rPr>
        <w:t>Вадском</w:t>
      </w:r>
      <w:proofErr w:type="spellEnd"/>
      <w:r w:rsidR="001D2DF8">
        <w:rPr>
          <w:sz w:val="28"/>
          <w:szCs w:val="28"/>
        </w:rPr>
        <w:t xml:space="preserve">, </w:t>
      </w:r>
      <w:proofErr w:type="spellStart"/>
      <w:r w:rsidR="001D2DF8">
        <w:rPr>
          <w:sz w:val="28"/>
          <w:szCs w:val="28"/>
        </w:rPr>
        <w:t>Дивеевском</w:t>
      </w:r>
      <w:proofErr w:type="spellEnd"/>
      <w:r w:rsidR="001D2DF8">
        <w:rPr>
          <w:sz w:val="28"/>
          <w:szCs w:val="28"/>
        </w:rPr>
        <w:t xml:space="preserve"> районах, городском округе город Первомайск.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Питание об</w:t>
      </w:r>
      <w:r w:rsidRPr="00CD3FA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D3FA4">
        <w:rPr>
          <w:sz w:val="28"/>
          <w:szCs w:val="28"/>
        </w:rPr>
        <w:t>щи</w:t>
      </w:r>
      <w:r>
        <w:rPr>
          <w:sz w:val="28"/>
          <w:szCs w:val="28"/>
        </w:rPr>
        <w:t>м</w:t>
      </w:r>
      <w:r w:rsidRPr="00CD3FA4">
        <w:rPr>
          <w:sz w:val="28"/>
          <w:szCs w:val="28"/>
        </w:rPr>
        <w:t xml:space="preserve">ся с </w:t>
      </w:r>
      <w:r>
        <w:rPr>
          <w:sz w:val="28"/>
          <w:szCs w:val="28"/>
        </w:rPr>
        <w:t>ОВЗ предоставляется</w:t>
      </w:r>
      <w:r w:rsidR="008820C4">
        <w:rPr>
          <w:sz w:val="28"/>
          <w:szCs w:val="28"/>
        </w:rPr>
        <w:t xml:space="preserve"> по заявлению родителей (законных представителей)</w:t>
      </w:r>
      <w:r>
        <w:rPr>
          <w:sz w:val="28"/>
          <w:szCs w:val="28"/>
        </w:rPr>
        <w:t xml:space="preserve"> </w:t>
      </w:r>
      <w:r w:rsidR="008820C4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в дни посещения общеобразовательной организации, за исключением выходных, праздничных дней и каникулярного периода.</w:t>
      </w:r>
      <w:proofErr w:type="gramEnd"/>
      <w:r>
        <w:rPr>
          <w:sz w:val="28"/>
          <w:szCs w:val="28"/>
        </w:rPr>
        <w:t xml:space="preserve"> Обучающимся с ОВЗ, находящимся на  индивидуальном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на дому, замена бесплатного двухразового питания на денежную компенсацию и</w:t>
      </w:r>
      <w:r w:rsidR="00F133DB">
        <w:rPr>
          <w:sz w:val="28"/>
          <w:szCs w:val="28"/>
        </w:rPr>
        <w:t>ли</w:t>
      </w:r>
      <w:r>
        <w:rPr>
          <w:sz w:val="28"/>
          <w:szCs w:val="28"/>
        </w:rPr>
        <w:t xml:space="preserve"> сухой паек не производится. </w:t>
      </w:r>
      <w:r w:rsidR="00882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Стоимость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 </w:t>
      </w:r>
      <w:r w:rsidR="009E7559">
        <w:rPr>
          <w:sz w:val="28"/>
          <w:szCs w:val="28"/>
        </w:rPr>
        <w:t>устанавливается соответствующим органом исполнительной власти Нижегородской области.</w:t>
      </w:r>
      <w:r>
        <w:rPr>
          <w:sz w:val="28"/>
          <w:szCs w:val="28"/>
        </w:rPr>
        <w:t>».</w:t>
      </w:r>
    </w:p>
    <w:p w:rsidR="003D6D71" w:rsidRDefault="003D6D71" w:rsidP="003D6D71">
      <w:pPr>
        <w:jc w:val="both"/>
        <w:rPr>
          <w:sz w:val="28"/>
          <w:szCs w:val="28"/>
        </w:rPr>
      </w:pPr>
    </w:p>
    <w:p w:rsidR="003D6D71" w:rsidRDefault="003D6D71" w:rsidP="003D6D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Департаменту внутренней политики и связям с общественностью администрации города Арзамаса (Фомина Е.В.) обеспечить официальное опубликование  настоящего постановления в средствах массовой информации.</w:t>
      </w:r>
    </w:p>
    <w:p w:rsidR="003D6D71" w:rsidRDefault="003D6D71" w:rsidP="003D6D71">
      <w:pPr>
        <w:jc w:val="both"/>
        <w:rPr>
          <w:sz w:val="28"/>
          <w:szCs w:val="28"/>
        </w:rPr>
      </w:pPr>
    </w:p>
    <w:p w:rsidR="003D6D71" w:rsidRDefault="003D6D71" w:rsidP="003D6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со дня опубликования и распространяется на правоотношения, возникшие с 1 января 2018  года.</w:t>
      </w:r>
    </w:p>
    <w:p w:rsidR="003D6D71" w:rsidRDefault="003D6D71" w:rsidP="003D6D71">
      <w:pPr>
        <w:jc w:val="both"/>
        <w:rPr>
          <w:sz w:val="28"/>
          <w:szCs w:val="28"/>
        </w:rPr>
      </w:pPr>
    </w:p>
    <w:p w:rsidR="003D6D71" w:rsidRPr="004F5922" w:rsidRDefault="003D6D71" w:rsidP="003D6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>
        <w:rPr>
          <w:sz w:val="28"/>
          <w:szCs w:val="28"/>
        </w:rPr>
        <w:t>Мумладзе</w:t>
      </w:r>
      <w:proofErr w:type="spellEnd"/>
      <w:r>
        <w:rPr>
          <w:sz w:val="28"/>
          <w:szCs w:val="28"/>
        </w:rPr>
        <w:t xml:space="preserve"> Н.В.</w:t>
      </w:r>
    </w:p>
    <w:p w:rsidR="003D6D71" w:rsidRDefault="003D6D71" w:rsidP="003D6D71">
      <w:pPr>
        <w:ind w:left="990"/>
        <w:rPr>
          <w:sz w:val="28"/>
          <w:szCs w:val="28"/>
        </w:rPr>
      </w:pPr>
    </w:p>
    <w:p w:rsidR="003D6D71" w:rsidRPr="00CB7750" w:rsidRDefault="003D6D71" w:rsidP="003D6D71">
      <w:pPr>
        <w:rPr>
          <w:sz w:val="28"/>
          <w:szCs w:val="28"/>
        </w:rPr>
      </w:pPr>
    </w:p>
    <w:p w:rsidR="003D6D71" w:rsidRPr="00CB7750" w:rsidRDefault="003D6D71" w:rsidP="003D6D71">
      <w:pPr>
        <w:rPr>
          <w:sz w:val="28"/>
          <w:szCs w:val="28"/>
        </w:rPr>
      </w:pPr>
    </w:p>
    <w:p w:rsidR="003D6D71" w:rsidRDefault="003D6D71" w:rsidP="003D6D71">
      <w:pPr>
        <w:rPr>
          <w:sz w:val="28"/>
          <w:szCs w:val="28"/>
        </w:rPr>
      </w:pPr>
    </w:p>
    <w:p w:rsidR="003D6D71" w:rsidRDefault="003D6D71" w:rsidP="003D6D71">
      <w:pPr>
        <w:rPr>
          <w:sz w:val="28"/>
          <w:szCs w:val="28"/>
        </w:rPr>
      </w:pPr>
    </w:p>
    <w:p w:rsidR="003D6D71" w:rsidRPr="00CB7750" w:rsidRDefault="003D6D71" w:rsidP="003D6D71">
      <w:pPr>
        <w:rPr>
          <w:sz w:val="28"/>
          <w:szCs w:val="28"/>
        </w:rPr>
      </w:pPr>
    </w:p>
    <w:p w:rsidR="003D6D71" w:rsidRDefault="003D6D71" w:rsidP="003D6D71">
      <w:pPr>
        <w:rPr>
          <w:sz w:val="28"/>
          <w:szCs w:val="28"/>
        </w:rPr>
      </w:pPr>
    </w:p>
    <w:p w:rsidR="003D6D71" w:rsidRPr="00CB7750" w:rsidRDefault="003D6D71" w:rsidP="003D6D71">
      <w:pPr>
        <w:rPr>
          <w:sz w:val="28"/>
          <w:szCs w:val="28"/>
        </w:rPr>
      </w:pPr>
      <w:r>
        <w:rPr>
          <w:sz w:val="28"/>
          <w:szCs w:val="28"/>
        </w:rPr>
        <w:t>Мэр города Арзамаса                                                                   М.Л. Мухин</w:t>
      </w:r>
    </w:p>
    <w:p w:rsidR="00792B4C" w:rsidRDefault="00792B4C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/>
    <w:p w:rsidR="00BC458F" w:rsidRDefault="00BC458F">
      <w:bookmarkStart w:id="0" w:name="_GoBack"/>
      <w:bookmarkEnd w:id="0"/>
    </w:p>
    <w:sectPr w:rsidR="00BC458F" w:rsidSect="0083742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FC"/>
    <w:rsid w:val="00004091"/>
    <w:rsid w:val="00094C72"/>
    <w:rsid w:val="001B7971"/>
    <w:rsid w:val="001D2DF8"/>
    <w:rsid w:val="002476FC"/>
    <w:rsid w:val="002B19F4"/>
    <w:rsid w:val="003D6D71"/>
    <w:rsid w:val="00733742"/>
    <w:rsid w:val="00792B4C"/>
    <w:rsid w:val="008820C4"/>
    <w:rsid w:val="0088705D"/>
    <w:rsid w:val="008A5F5E"/>
    <w:rsid w:val="009E7559"/>
    <w:rsid w:val="00BC1978"/>
    <w:rsid w:val="00BC458F"/>
    <w:rsid w:val="00F133DB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58F"/>
    <w:pPr>
      <w:keepNext/>
      <w:outlineLvl w:val="0"/>
    </w:pPr>
    <w:rPr>
      <w:rFonts w:ascii="Lucida Console" w:hAnsi="Lucida Console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D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D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458F"/>
    <w:rPr>
      <w:rFonts w:ascii="Lucida Console" w:eastAsia="Times New Roman" w:hAnsi="Lucida Console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58F"/>
    <w:pPr>
      <w:keepNext/>
      <w:outlineLvl w:val="0"/>
    </w:pPr>
    <w:rPr>
      <w:rFonts w:ascii="Lucida Console" w:hAnsi="Lucida Console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D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D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458F"/>
    <w:rPr>
      <w:rFonts w:ascii="Lucida Console" w:eastAsia="Times New Roman" w:hAnsi="Lucida Console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29D2-FFFB-45C5-8131-25B8D154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Светлана Геннадьевна</dc:creator>
  <cp:lastModifiedBy>Канаева Ольга Александровна</cp:lastModifiedBy>
  <cp:revision>4</cp:revision>
  <cp:lastPrinted>2018-10-15T05:42:00Z</cp:lastPrinted>
  <dcterms:created xsi:type="dcterms:W3CDTF">2018-11-14T08:42:00Z</dcterms:created>
  <dcterms:modified xsi:type="dcterms:W3CDTF">2018-11-14T08:43:00Z</dcterms:modified>
</cp:coreProperties>
</file>